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0093E" w14:textId="77777777" w:rsidR="008575F6" w:rsidRPr="005F3602" w:rsidRDefault="008575F6" w:rsidP="008575F6">
      <w:pPr>
        <w:jc w:val="center"/>
        <w:rPr>
          <w:rFonts w:ascii="Blackadder ITC" w:hAnsi="Blackadder ITC"/>
          <w:b/>
          <w:bCs/>
          <w:sz w:val="32"/>
          <w:szCs w:val="32"/>
        </w:rPr>
      </w:pPr>
      <w:r w:rsidRPr="005F3602">
        <w:rPr>
          <w:rFonts w:ascii="Blackadder ITC" w:hAnsi="Blackadder ITC"/>
          <w:b/>
          <w:bCs/>
          <w:sz w:val="32"/>
          <w:szCs w:val="32"/>
        </w:rPr>
        <w:t xml:space="preserve">CAREW </w:t>
      </w:r>
      <w:r>
        <w:rPr>
          <w:rFonts w:ascii="Blackadder ITC" w:hAnsi="Blackadder ITC"/>
          <w:b/>
          <w:bCs/>
          <w:sz w:val="32"/>
          <w:szCs w:val="32"/>
        </w:rPr>
        <w:t xml:space="preserve">   </w:t>
      </w:r>
      <w:r w:rsidRPr="005F3602">
        <w:rPr>
          <w:rFonts w:ascii="Blackadder ITC" w:hAnsi="Blackadder ITC"/>
          <w:b/>
          <w:bCs/>
          <w:sz w:val="32"/>
          <w:szCs w:val="32"/>
        </w:rPr>
        <w:t xml:space="preserve">OMMUNITY </w:t>
      </w:r>
      <w:r>
        <w:rPr>
          <w:rFonts w:ascii="Blackadder ITC" w:hAnsi="Blackadder ITC"/>
          <w:b/>
          <w:bCs/>
          <w:sz w:val="32"/>
          <w:szCs w:val="32"/>
        </w:rPr>
        <w:t xml:space="preserve">   </w:t>
      </w:r>
      <w:r w:rsidRPr="005F3602">
        <w:rPr>
          <w:rFonts w:ascii="Blackadder ITC" w:hAnsi="Blackadder ITC"/>
          <w:b/>
          <w:bCs/>
          <w:sz w:val="32"/>
          <w:szCs w:val="32"/>
        </w:rPr>
        <w:t>COUNCIL</w:t>
      </w:r>
    </w:p>
    <w:p w14:paraId="78CF7BB7" w14:textId="77777777" w:rsidR="008575F6" w:rsidRDefault="008575F6" w:rsidP="008575F6">
      <w:r>
        <w:t>Clerk/RFO -  Stephanie Hatton, 43 Bartletts Well Road, Carew Park, Sageston, Tenby, Pembrokeshire SA70 8SW 07880 580163   or 01646 651830.</w:t>
      </w:r>
    </w:p>
    <w:p w14:paraId="4ACA26C6" w14:textId="77777777" w:rsidR="008575F6" w:rsidRDefault="008575F6" w:rsidP="008575F6">
      <w:pPr>
        <w:jc w:val="center"/>
      </w:pPr>
      <w:hyperlink r:id="rId7" w:history="1">
        <w:r w:rsidRPr="0067483E">
          <w:rPr>
            <w:rStyle w:val="Hyperlink"/>
          </w:rPr>
          <w:t>clerk@carewcommunitycouncil.gov.uk</w:t>
        </w:r>
      </w:hyperlink>
    </w:p>
    <w:p w14:paraId="483E472E" w14:textId="77777777" w:rsidR="008575F6" w:rsidRDefault="008575F6" w:rsidP="008575F6">
      <w:r>
        <w:t>Dear Councillors</w:t>
      </w:r>
    </w:p>
    <w:p w14:paraId="183D93F8" w14:textId="77777777" w:rsidR="008575F6" w:rsidRDefault="008575F6" w:rsidP="008575F6">
      <w:r>
        <w:t xml:space="preserve">The MEETING of Carew Community Council will take place in the Committee Room ,  Carew Memorial Hall on Wednesday 12th August  2026 at 7 pm.   </w:t>
      </w:r>
      <w:r w:rsidRPr="00EC22F8">
        <w:rPr>
          <w:color w:val="EE0000"/>
        </w:rPr>
        <w:t xml:space="preserve">Please let me know if you wish to join the meeting remotely 3 days before the meeting.    </w:t>
      </w:r>
      <w:r>
        <w:t>ALL Members of the Council are summoned to attend for the purpose of considering and resolving the business to be transacted as set out below:</w:t>
      </w:r>
    </w:p>
    <w:p w14:paraId="0D6245EC" w14:textId="77777777" w:rsidR="008575F6" w:rsidRDefault="008575F6" w:rsidP="008575F6">
      <w:r>
        <w:t xml:space="preserve">As per the provisions of the Local Government and Elections (Wales) Act 2021, members of the public are welcome to attend this meeting. </w:t>
      </w:r>
    </w:p>
    <w:p w14:paraId="0E212463" w14:textId="77777777" w:rsidR="008575F6" w:rsidRDefault="008575F6" w:rsidP="008575F6">
      <w:r>
        <w:t>Public Participation -  Members of the Public may ask questions or comment on Agenda Items  limited to  5 minutes each  (unless invited to continue by Chair)</w:t>
      </w:r>
    </w:p>
    <w:p w14:paraId="287D9F8A" w14:textId="77777777" w:rsidR="008575F6" w:rsidRDefault="008575F6" w:rsidP="008575F6">
      <w:r>
        <w:t>Yours sincerely</w:t>
      </w:r>
    </w:p>
    <w:p w14:paraId="765E4619" w14:textId="77777777" w:rsidR="008575F6" w:rsidRDefault="008575F6" w:rsidP="008575F6">
      <w:pPr>
        <w:pBdr>
          <w:bottom w:val="single" w:sz="6" w:space="1" w:color="auto"/>
        </w:pBdr>
      </w:pPr>
      <w:r>
        <w:t xml:space="preserve">Stephanie Hatton    Clerk &amp; RFO </w:t>
      </w:r>
      <w:r>
        <w:tab/>
      </w:r>
      <w:r>
        <w:tab/>
        <w:t>Date   5th August  2026.</w:t>
      </w:r>
    </w:p>
    <w:p w14:paraId="19B42C8A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 Chairs Welcome</w:t>
      </w:r>
    </w:p>
    <w:p w14:paraId="301D5C90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To receive and approve apologies for absence </w:t>
      </w:r>
    </w:p>
    <w:p w14:paraId="7174BD27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To receive Declarations of Interest in respect of the business to be transacted </w:t>
      </w:r>
    </w:p>
    <w:p w14:paraId="26896DE4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To agree the Minutes of previous meeting. </w:t>
      </w:r>
    </w:p>
    <w:p w14:paraId="01498CE3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>Matters arising from the above meeting.</w:t>
      </w:r>
    </w:p>
    <w:p w14:paraId="7DAE97C2" w14:textId="77777777" w:rsidR="008575F6" w:rsidRDefault="008575F6" w:rsidP="008575F6">
      <w:pPr>
        <w:pStyle w:val="ListParagraph"/>
        <w:numPr>
          <w:ilvl w:val="0"/>
          <w:numId w:val="1"/>
        </w:numPr>
        <w:spacing w:after="0"/>
      </w:pPr>
      <w:r>
        <w:t>Planning</w:t>
      </w:r>
    </w:p>
    <w:p w14:paraId="2E00EFA1" w14:textId="77777777" w:rsidR="008575F6" w:rsidRDefault="008575F6" w:rsidP="008575F6">
      <w:pPr>
        <w:spacing w:after="0"/>
        <w:ind w:firstLine="720"/>
      </w:pPr>
      <w:r>
        <w:t>1)</w:t>
      </w:r>
      <w:r w:rsidRPr="007E7A06">
        <w:t xml:space="preserve"> </w:t>
      </w:r>
      <w:r>
        <w:t>26/0219/PA   Land behind Sageston school  application for residential development.</w:t>
      </w:r>
    </w:p>
    <w:p w14:paraId="74F5C622" w14:textId="77777777" w:rsidR="008575F6" w:rsidRDefault="008575F6" w:rsidP="008575F6">
      <w:pPr>
        <w:pStyle w:val="ListParagraph"/>
        <w:spacing w:after="0"/>
      </w:pPr>
      <w:r>
        <w:t>2)    25/0786/PA   -   Single Storey Extension   South Hills Lodge,  Deer Park Lane, Milton.  Conditionally approved by PCC.</w:t>
      </w:r>
    </w:p>
    <w:p w14:paraId="13BEED9B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>To review expenditure against Budget.</w:t>
      </w:r>
    </w:p>
    <w:p w14:paraId="1EAE127A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Play Areas  in Milton and Carew.  </w:t>
      </w:r>
    </w:p>
    <w:p w14:paraId="17078A85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Littering in the Parish </w:t>
      </w:r>
    </w:p>
    <w:p w14:paraId="1759CCA3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>Defibrillator issues</w:t>
      </w:r>
    </w:p>
    <w:p w14:paraId="6B0C4528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Training plan for Councillors </w:t>
      </w:r>
    </w:p>
    <w:p w14:paraId="50C5F55C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>Community Council Facebook page content.</w:t>
      </w:r>
    </w:p>
    <w:p w14:paraId="55629E91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Milton Marsh Walk   -  to arrange date for removal of broken fences. </w:t>
      </w:r>
    </w:p>
    <w:p w14:paraId="4369F9D7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Correspondence    To review the following:     </w:t>
      </w:r>
    </w:p>
    <w:p w14:paraId="53A28CCA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>OVW ebulletin 27 &amp; 28</w:t>
      </w:r>
    </w:p>
    <w:p w14:paraId="1DFFF980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>Newsletter from Pembrokeshire Local Food Partnership</w:t>
      </w:r>
    </w:p>
    <w:p w14:paraId="00136E5C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>PCC -  Council Tax Premium  consultation   with survey .</w:t>
      </w:r>
    </w:p>
    <w:p w14:paraId="047D5E25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 xml:space="preserve">PCC -  Working Better Together   list of dates for meeting   no further information at present. </w:t>
      </w:r>
    </w:p>
    <w:p w14:paraId="5891770D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 xml:space="preserve">Zurich Insurance  Local Government Reorganisation &amp; more information on Martyn’s Law. </w:t>
      </w:r>
    </w:p>
    <w:p w14:paraId="5F910B66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>Pembrokeshire Public Service Board -  Wellbeing survey assessment survey.</w:t>
      </w:r>
    </w:p>
    <w:p w14:paraId="5A6F4256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 xml:space="preserve">OPCC  -  Information on Youth Ambassadors  as part of the Future Youth Project. </w:t>
      </w:r>
    </w:p>
    <w:p w14:paraId="7950C7DD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lastRenderedPageBreak/>
        <w:t xml:space="preserve">PCC -   consultation on Active Travel  </w:t>
      </w:r>
    </w:p>
    <w:p w14:paraId="2B105555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 xml:space="preserve">Hope advocacy   Age Cymru service.  </w:t>
      </w:r>
    </w:p>
    <w:p w14:paraId="2CA67506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 xml:space="preserve">PAVS - </w:t>
      </w:r>
      <w:r w:rsidRPr="00FF22B3">
        <w:t>2026 Pembrokeshire Volunteering Awards</w:t>
      </w:r>
    </w:p>
    <w:p w14:paraId="08E4242D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>OVW -  What Town and Community Councils are achieving across Wales</w:t>
      </w:r>
    </w:p>
    <w:p w14:paraId="334C8048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>PAVS -   Pembrokeshire Community Hub.</w:t>
      </w:r>
    </w:p>
    <w:p w14:paraId="18E20AE6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 xml:space="preserve">OVW -  nominations for two members for the Area Meeting held quarterly.  Names required please.  </w:t>
      </w:r>
    </w:p>
    <w:p w14:paraId="32C8CAA2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>Nature Partnership  -  Local Places for Nature    from PCC  on funding available via PCC .</w:t>
      </w:r>
    </w:p>
    <w:p w14:paraId="5C1281B7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 xml:space="preserve">Welsh Government via OVW  re  Travel for All survey for 18-24 year olds. </w:t>
      </w:r>
    </w:p>
    <w:p w14:paraId="4D0733A7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>Ombudsman quarterly newsletter via OVW.</w:t>
      </w:r>
    </w:p>
    <w:p w14:paraId="28557645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 xml:space="preserve">Bus Services for Eisteddfod visitors    from PCC. </w:t>
      </w:r>
    </w:p>
    <w:p w14:paraId="71A6FE6B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>Senedd -  Letter to Town and Community Councils  from Plaid Cymru.</w:t>
      </w:r>
    </w:p>
    <w:p w14:paraId="2E7B4868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 xml:space="preserve">PACTO -   Supporting Community Transport Access Across  Pembrokeshire </w:t>
      </w:r>
    </w:p>
    <w:p w14:paraId="4A95893C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>PCC   Free online conference  9.30 – 4 pm  on Thursday 17th September  (I have asked if there are slots to join or if it is an all day conference).</w:t>
      </w:r>
    </w:p>
    <w:p w14:paraId="65BE9943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 xml:space="preserve">OVW -   Model Contract of Employment     (maybe for September meeting)   </w:t>
      </w:r>
    </w:p>
    <w:p w14:paraId="5C0A90B4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>OVW -  latest Advertisements for Public Appointments in Wales.</w:t>
      </w:r>
    </w:p>
    <w:p w14:paraId="1C5E42C7" w14:textId="77777777" w:rsidR="008575F6" w:rsidRDefault="008575F6" w:rsidP="008575F6">
      <w:pPr>
        <w:pStyle w:val="ListParagraph"/>
        <w:numPr>
          <w:ilvl w:val="0"/>
          <w:numId w:val="3"/>
        </w:numPr>
      </w:pPr>
      <w:r>
        <w:t xml:space="preserve">OVW -   Funding update .  .   </w:t>
      </w:r>
    </w:p>
    <w:p w14:paraId="673489A8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Financial Matters </w:t>
      </w:r>
    </w:p>
    <w:p w14:paraId="6591E92A" w14:textId="7EEFFA24" w:rsidR="008575F6" w:rsidRDefault="008575F6" w:rsidP="008575F6">
      <w:pPr>
        <w:pStyle w:val="ListParagraph"/>
        <w:numPr>
          <w:ilvl w:val="0"/>
          <w:numId w:val="2"/>
        </w:numPr>
      </w:pPr>
      <w:r>
        <w:t xml:space="preserve">Bank Balances - </w:t>
      </w:r>
      <w:r w:rsidR="00FA325F">
        <w:t>£26</w:t>
      </w:r>
      <w:r w:rsidR="004D1225">
        <w:t>,</w:t>
      </w:r>
      <w:r w:rsidR="00CF0CE1">
        <w:t>129.84 &amp; £790.56</w:t>
      </w:r>
    </w:p>
    <w:p w14:paraId="29AAE91E" w14:textId="77777777" w:rsidR="008575F6" w:rsidRDefault="008575F6" w:rsidP="008575F6">
      <w:pPr>
        <w:pStyle w:val="ListParagraph"/>
        <w:numPr>
          <w:ilvl w:val="0"/>
          <w:numId w:val="2"/>
        </w:numPr>
      </w:pPr>
      <w:r>
        <w:t xml:space="preserve">To note -  Easy Websites DD £36.96 monthly West Wales Systems  DD  £51 monthly </w:t>
      </w:r>
    </w:p>
    <w:p w14:paraId="1CBDFD37" w14:textId="77777777" w:rsidR="008575F6" w:rsidRDefault="008575F6" w:rsidP="008575F6">
      <w:pPr>
        <w:pStyle w:val="ListParagraph"/>
        <w:ind w:left="1080"/>
      </w:pPr>
      <w:r>
        <w:t>Clerks Salary  SO  £303.20,  HMRC PAYE  SO  £69.20.Received £90 from Celtic Catch.</w:t>
      </w:r>
    </w:p>
    <w:p w14:paraId="3FA7EE3D" w14:textId="77777777" w:rsidR="008575F6" w:rsidRDefault="008575F6" w:rsidP="008575F6">
      <w:pPr>
        <w:pStyle w:val="ListParagraph"/>
        <w:numPr>
          <w:ilvl w:val="0"/>
          <w:numId w:val="2"/>
        </w:numPr>
      </w:pPr>
      <w:r>
        <w:t xml:space="preserve">Invoices for payment – All The Seasons Gardening Services   -  £1640 .   PPS  August invoice for play areas inspections  £84. PPS New seesaw seat for Carew £276.48   New laptop charging cable   - Amazon    £11.03.  Out of meeting payment Signs from Signspeed for play areas £228.38 </w:t>
      </w:r>
    </w:p>
    <w:p w14:paraId="286B6A09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 County Councillors Report</w:t>
      </w:r>
    </w:p>
    <w:p w14:paraId="3BCFA6DF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 Policing Matters</w:t>
      </w:r>
    </w:p>
    <w:p w14:paraId="28419D6B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 “What’s Been Happening” &amp; General Discussion  for agenda  items for August meeting </w:t>
      </w:r>
    </w:p>
    <w:p w14:paraId="7840D4A1" w14:textId="77777777" w:rsidR="008575F6" w:rsidRDefault="008575F6" w:rsidP="008575F6">
      <w:pPr>
        <w:pStyle w:val="ListParagraph"/>
        <w:numPr>
          <w:ilvl w:val="0"/>
          <w:numId w:val="1"/>
        </w:numPr>
      </w:pPr>
      <w:r>
        <w:t xml:space="preserve"> To approve date and time of next meeting   -   Wednesday 9th September  2026 at 7 pm.  </w:t>
      </w:r>
    </w:p>
    <w:p w14:paraId="6A2A1E9F" w14:textId="77777777" w:rsidR="008575F6" w:rsidRDefault="008575F6" w:rsidP="008575F6">
      <w:r>
        <w:t xml:space="preserve">Carew Community Council is  regulated by its Standing Orders. </w:t>
      </w:r>
    </w:p>
    <w:p w14:paraId="6CE59698" w14:textId="77777777" w:rsidR="008575F6" w:rsidRDefault="008575F6" w:rsidP="008575F6"/>
    <w:p w14:paraId="3ECF4772" w14:textId="77777777" w:rsidR="008575F6" w:rsidRDefault="008575F6" w:rsidP="008575F6">
      <w:pPr>
        <w:jc w:val="center"/>
      </w:pPr>
      <w:r>
        <w:t>0-0-0-0-0-0-0-</w:t>
      </w:r>
    </w:p>
    <w:p w14:paraId="30F4AE91" w14:textId="77777777" w:rsidR="008575F6" w:rsidRDefault="008575F6" w:rsidP="008575F6"/>
    <w:p w14:paraId="4F1319A1" w14:textId="77777777" w:rsidR="00A30F3D" w:rsidRDefault="00A30F3D"/>
    <w:sectPr w:rsidR="00A30F3D" w:rsidSect="008575F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4331C" w14:textId="77777777" w:rsidR="00F209E4" w:rsidRDefault="00F209E4">
      <w:pPr>
        <w:spacing w:after="0" w:line="240" w:lineRule="auto"/>
      </w:pPr>
      <w:r>
        <w:separator/>
      </w:r>
    </w:p>
  </w:endnote>
  <w:endnote w:type="continuationSeparator" w:id="0">
    <w:p w14:paraId="7D321FDC" w14:textId="77777777" w:rsidR="00F209E4" w:rsidRDefault="00F2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3AF10" w14:textId="77777777" w:rsidR="00F209E4" w:rsidRDefault="00F209E4">
      <w:pPr>
        <w:spacing w:after="0" w:line="240" w:lineRule="auto"/>
      </w:pPr>
      <w:r>
        <w:separator/>
      </w:r>
    </w:p>
  </w:footnote>
  <w:footnote w:type="continuationSeparator" w:id="0">
    <w:p w14:paraId="5F1A5F70" w14:textId="77777777" w:rsidR="00F209E4" w:rsidRDefault="00F20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39825"/>
      <w:docPartObj>
        <w:docPartGallery w:val="Page Numbers (Top of Page)"/>
        <w:docPartUnique/>
      </w:docPartObj>
    </w:sdtPr>
    <w:sdtContent>
      <w:p w14:paraId="35D9B576" w14:textId="77777777" w:rsidR="008575F6" w:rsidRDefault="008575F6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133FF6" w14:textId="77777777" w:rsidR="008575F6" w:rsidRDefault="008575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315FF"/>
    <w:multiLevelType w:val="hybridMultilevel"/>
    <w:tmpl w:val="0C3A57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86EDF"/>
    <w:multiLevelType w:val="hybridMultilevel"/>
    <w:tmpl w:val="0E321162"/>
    <w:lvl w:ilvl="0" w:tplc="319A3B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F15D88"/>
    <w:multiLevelType w:val="hybridMultilevel"/>
    <w:tmpl w:val="B61E4372"/>
    <w:lvl w:ilvl="0" w:tplc="5B30B0A2">
      <w:start w:val="8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3186688">
    <w:abstractNumId w:val="0"/>
  </w:num>
  <w:num w:numId="2" w16cid:durableId="613559132">
    <w:abstractNumId w:val="1"/>
  </w:num>
  <w:num w:numId="3" w16cid:durableId="51463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F6"/>
    <w:rsid w:val="000749FC"/>
    <w:rsid w:val="00267229"/>
    <w:rsid w:val="004D1225"/>
    <w:rsid w:val="005828E5"/>
    <w:rsid w:val="008575F6"/>
    <w:rsid w:val="00910352"/>
    <w:rsid w:val="00A30F3D"/>
    <w:rsid w:val="00A91D05"/>
    <w:rsid w:val="00CF0CE1"/>
    <w:rsid w:val="00F209E4"/>
    <w:rsid w:val="00FA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D42F4"/>
  <w15:chartTrackingRefBased/>
  <w15:docId w15:val="{ED3B1578-8603-4BA5-B775-2334F308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5F6"/>
  </w:style>
  <w:style w:type="paragraph" w:styleId="Heading1">
    <w:name w:val="heading 1"/>
    <w:basedOn w:val="Normal"/>
    <w:next w:val="Normal"/>
    <w:link w:val="Heading1Char"/>
    <w:uiPriority w:val="9"/>
    <w:qFormat/>
    <w:rsid w:val="00857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5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5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5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5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5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5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5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5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5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5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5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75F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erk@carewcommunity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edwards</dc:creator>
  <cp:keywords/>
  <dc:description/>
  <cp:lastModifiedBy>stephanie edwards</cp:lastModifiedBy>
  <cp:revision>4</cp:revision>
  <cp:lastPrinted>2026-08-05T10:52:00Z</cp:lastPrinted>
  <dcterms:created xsi:type="dcterms:W3CDTF">2026-08-05T08:48:00Z</dcterms:created>
  <dcterms:modified xsi:type="dcterms:W3CDTF">2026-08-05T11:17:00Z</dcterms:modified>
</cp:coreProperties>
</file>